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5EB" w:rsidRDefault="000D238B" w:rsidP="002A45EB">
      <w:pPr>
        <w:ind w:left="-180"/>
        <w:jc w:val="center"/>
        <w:rPr>
          <w:b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-679450</wp:posOffset>
            </wp:positionV>
            <wp:extent cx="1057275" cy="752475"/>
            <wp:effectExtent l="19050" t="0" r="9525" b="0"/>
            <wp:wrapNone/>
            <wp:docPr id="3" name="Picture 2" descr="Bos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sni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01A8" w:rsidRDefault="00F701A8" w:rsidP="000A0E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PREZENTACIJE I</w:t>
      </w:r>
      <w:r w:rsidR="00BD36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POSLOVNI RUČAK </w:t>
      </w:r>
    </w:p>
    <w:p w:rsidR="00A57717" w:rsidRDefault="00F701A8" w:rsidP="000A0E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BH I JAPANSKIH PRIVREDNIKA</w:t>
      </w:r>
    </w:p>
    <w:p w:rsidR="000A0E0C" w:rsidRPr="00BA33A0" w:rsidRDefault="000A0E0C" w:rsidP="000A0E0C">
      <w:pPr>
        <w:jc w:val="center"/>
        <w:rPr>
          <w:b/>
          <w:sz w:val="32"/>
          <w:szCs w:val="32"/>
        </w:rPr>
      </w:pPr>
    </w:p>
    <w:p w:rsidR="000A0E0C" w:rsidRDefault="000559E5" w:rsidP="000A0E0C">
      <w:pPr>
        <w:tabs>
          <w:tab w:val="num" w:pos="720"/>
        </w:tabs>
        <w:ind w:left="540" w:hanging="180"/>
        <w:jc w:val="center"/>
        <w:rPr>
          <w:i/>
          <w:lang w:val="hr-HR"/>
        </w:rPr>
      </w:pPr>
      <w:r>
        <w:rPr>
          <w:i/>
          <w:lang w:val="hr-HR"/>
        </w:rPr>
        <w:t>Vanjskotrgovinska kom</w:t>
      </w:r>
      <w:r w:rsidR="0096793C">
        <w:rPr>
          <w:i/>
          <w:lang w:val="hr-HR"/>
        </w:rPr>
        <w:t>o</w:t>
      </w:r>
      <w:r>
        <w:rPr>
          <w:i/>
          <w:lang w:val="hr-HR"/>
        </w:rPr>
        <w:t>ra Bosne i Hercegovine</w:t>
      </w:r>
      <w:r w:rsidR="000015F2">
        <w:rPr>
          <w:i/>
          <w:lang w:val="hr-HR"/>
        </w:rPr>
        <w:t xml:space="preserve"> </w:t>
      </w:r>
    </w:p>
    <w:p w:rsidR="000A0E0C" w:rsidRPr="007B2947" w:rsidRDefault="00906FF0" w:rsidP="000A0E0C">
      <w:pPr>
        <w:tabs>
          <w:tab w:val="num" w:pos="720"/>
        </w:tabs>
        <w:ind w:left="540" w:hanging="180"/>
        <w:jc w:val="center"/>
        <w:rPr>
          <w:i/>
          <w:lang w:val="hr-HR"/>
        </w:rPr>
      </w:pPr>
      <w:r>
        <w:rPr>
          <w:i/>
        </w:rPr>
        <w:t>(</w:t>
      </w:r>
      <w:r w:rsidR="000559E5">
        <w:rPr>
          <w:i/>
        </w:rPr>
        <w:t>ul.</w:t>
      </w:r>
      <w:r w:rsidR="00A57717">
        <w:rPr>
          <w:i/>
          <w:lang w:val="hr-HR"/>
        </w:rPr>
        <w:t xml:space="preserve"> </w:t>
      </w:r>
      <w:r w:rsidR="000559E5">
        <w:rPr>
          <w:i/>
        </w:rPr>
        <w:t>Branislava Đurđ</w:t>
      </w:r>
      <w:r w:rsidR="000015F2">
        <w:rPr>
          <w:i/>
        </w:rPr>
        <w:t>eva 10</w:t>
      </w:r>
      <w:r w:rsidR="008A65EB" w:rsidRPr="008A65EB">
        <w:rPr>
          <w:i/>
        </w:rPr>
        <w:t>,</w:t>
      </w:r>
      <w:r w:rsidR="000A0E0C" w:rsidRPr="007B2947">
        <w:rPr>
          <w:i/>
          <w:lang w:val="hr-HR"/>
        </w:rPr>
        <w:t xml:space="preserve"> 71 000 Sarajevo</w:t>
      </w:r>
      <w:r>
        <w:rPr>
          <w:i/>
          <w:lang w:val="hr-HR"/>
        </w:rPr>
        <w:t>)</w:t>
      </w:r>
    </w:p>
    <w:p w:rsidR="000A0E0C" w:rsidRPr="007B2947" w:rsidRDefault="00F701A8" w:rsidP="000A0E0C">
      <w:pPr>
        <w:ind w:left="-180"/>
        <w:jc w:val="center"/>
        <w:rPr>
          <w:b/>
        </w:rPr>
      </w:pPr>
      <w:r>
        <w:rPr>
          <w:b/>
        </w:rPr>
        <w:t>06</w:t>
      </w:r>
      <w:r w:rsidR="005D66E8">
        <w:rPr>
          <w:b/>
        </w:rPr>
        <w:t xml:space="preserve">. </w:t>
      </w:r>
      <w:r>
        <w:rPr>
          <w:b/>
        </w:rPr>
        <w:t>oktobar</w:t>
      </w:r>
      <w:r w:rsidR="000A0E0C">
        <w:rPr>
          <w:b/>
        </w:rPr>
        <w:t xml:space="preserve"> 201</w:t>
      </w:r>
      <w:r w:rsidR="005D66E8">
        <w:rPr>
          <w:b/>
        </w:rPr>
        <w:t>6</w:t>
      </w:r>
      <w:r w:rsidR="000559E5">
        <w:rPr>
          <w:b/>
        </w:rPr>
        <w:t>.</w:t>
      </w:r>
      <w:r w:rsidR="009368B4">
        <w:rPr>
          <w:b/>
        </w:rPr>
        <w:t xml:space="preserve"> god.</w:t>
      </w:r>
    </w:p>
    <w:p w:rsidR="009C71E4" w:rsidRDefault="009C71E4" w:rsidP="009C71E4">
      <w:pPr>
        <w:tabs>
          <w:tab w:val="num" w:pos="720"/>
        </w:tabs>
        <w:ind w:left="540" w:hanging="180"/>
      </w:pPr>
    </w:p>
    <w:p w:rsidR="00BD72B3" w:rsidRDefault="00BD72B3" w:rsidP="009C71E4">
      <w:pPr>
        <w:tabs>
          <w:tab w:val="num" w:pos="720"/>
        </w:tabs>
        <w:ind w:left="540" w:hanging="180"/>
      </w:pPr>
    </w:p>
    <w:p w:rsidR="002A45EB" w:rsidRPr="00F12B20" w:rsidRDefault="000559E5" w:rsidP="002A45EB">
      <w:pPr>
        <w:ind w:left="-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PRELIMINARNI PROGRAM</w:t>
      </w:r>
    </w:p>
    <w:p w:rsidR="007B4439" w:rsidRDefault="007B4439" w:rsidP="007B4439">
      <w:pPr>
        <w:tabs>
          <w:tab w:val="num" w:pos="720"/>
          <w:tab w:val="left" w:pos="1620"/>
        </w:tabs>
        <w:spacing w:line="324" w:lineRule="auto"/>
        <w:ind w:left="1440" w:hanging="1440"/>
        <w:rPr>
          <w:b/>
        </w:rPr>
      </w:pPr>
    </w:p>
    <w:p w:rsidR="00BD72B3" w:rsidRPr="00212888" w:rsidRDefault="00BD72B3" w:rsidP="007B4439">
      <w:pPr>
        <w:tabs>
          <w:tab w:val="num" w:pos="720"/>
          <w:tab w:val="left" w:pos="1620"/>
        </w:tabs>
        <w:spacing w:line="324" w:lineRule="auto"/>
        <w:ind w:left="1440" w:hanging="1440"/>
        <w:rPr>
          <w:b/>
        </w:rPr>
      </w:pPr>
    </w:p>
    <w:p w:rsidR="003368AA" w:rsidRPr="00906FF0" w:rsidRDefault="003368AA" w:rsidP="00906FF0">
      <w:pPr>
        <w:tabs>
          <w:tab w:val="num" w:pos="720"/>
          <w:tab w:val="left" w:pos="1620"/>
        </w:tabs>
        <w:ind w:left="1620" w:hanging="1620"/>
        <w:rPr>
          <w:b/>
        </w:rPr>
      </w:pPr>
    </w:p>
    <w:p w:rsidR="00DA0FB6" w:rsidRPr="003600C9" w:rsidRDefault="00DA211B" w:rsidP="00906FF0">
      <w:pPr>
        <w:tabs>
          <w:tab w:val="num" w:pos="720"/>
          <w:tab w:val="left" w:pos="1620"/>
        </w:tabs>
        <w:ind w:left="1620" w:hanging="1620"/>
        <w:rPr>
          <w:b/>
          <w:u w:val="single"/>
        </w:rPr>
      </w:pPr>
      <w:r w:rsidRPr="00DA211B">
        <w:rPr>
          <w:b/>
          <w:u w:val="single"/>
        </w:rPr>
        <w:t>09:20–</w:t>
      </w:r>
      <w:r w:rsidR="00BD3617">
        <w:rPr>
          <w:b/>
          <w:u w:val="single"/>
        </w:rPr>
        <w:t>11</w:t>
      </w:r>
      <w:r w:rsidRPr="00DA211B">
        <w:rPr>
          <w:b/>
          <w:u w:val="single"/>
        </w:rPr>
        <w:t>:</w:t>
      </w:r>
      <w:r w:rsidR="00BD3617">
        <w:rPr>
          <w:b/>
          <w:u w:val="single"/>
        </w:rPr>
        <w:t>2</w:t>
      </w:r>
      <w:r w:rsidRPr="00DA211B">
        <w:rPr>
          <w:b/>
          <w:u w:val="single"/>
        </w:rPr>
        <w:t xml:space="preserve">0   </w:t>
      </w:r>
      <w:r w:rsidR="007E6EC3" w:rsidRPr="003600C9">
        <w:rPr>
          <w:b/>
          <w:u w:val="single"/>
        </w:rPr>
        <w:tab/>
      </w:r>
      <w:r w:rsidR="00A101E8" w:rsidRPr="003600C9">
        <w:rPr>
          <w:b/>
          <w:u w:val="single"/>
        </w:rPr>
        <w:t xml:space="preserve">PLENARNA SESIJA </w:t>
      </w:r>
    </w:p>
    <w:p w:rsidR="0036255E" w:rsidRPr="00906FF0" w:rsidRDefault="0036255E" w:rsidP="00906FF0">
      <w:pPr>
        <w:tabs>
          <w:tab w:val="num" w:pos="720"/>
          <w:tab w:val="left" w:pos="1620"/>
        </w:tabs>
        <w:ind w:left="1620" w:hanging="1620"/>
      </w:pPr>
    </w:p>
    <w:p w:rsidR="00DA211B" w:rsidRDefault="00DA211B" w:rsidP="00906FF0">
      <w:pPr>
        <w:tabs>
          <w:tab w:val="num" w:pos="720"/>
          <w:tab w:val="left" w:pos="1620"/>
        </w:tabs>
        <w:ind w:left="1620" w:hanging="1620"/>
        <w:rPr>
          <w:b/>
        </w:rPr>
      </w:pPr>
      <w:r>
        <w:rPr>
          <w:b/>
        </w:rPr>
        <w:t>09</w:t>
      </w:r>
      <w:r w:rsidR="008019A3" w:rsidRPr="00906FF0">
        <w:rPr>
          <w:b/>
        </w:rPr>
        <w:t>:</w:t>
      </w:r>
      <w:r>
        <w:rPr>
          <w:b/>
        </w:rPr>
        <w:t>2</w:t>
      </w:r>
      <w:r w:rsidR="000015F2">
        <w:rPr>
          <w:b/>
        </w:rPr>
        <w:t>0</w:t>
      </w:r>
      <w:r w:rsidR="008019A3" w:rsidRPr="00906FF0">
        <w:rPr>
          <w:b/>
        </w:rPr>
        <w:t xml:space="preserve"> –</w:t>
      </w:r>
      <w:r w:rsidR="000A25EE" w:rsidRPr="00906FF0">
        <w:rPr>
          <w:b/>
        </w:rPr>
        <w:t xml:space="preserve"> </w:t>
      </w:r>
      <w:r>
        <w:rPr>
          <w:b/>
        </w:rPr>
        <w:t>09</w:t>
      </w:r>
      <w:r w:rsidR="00212888" w:rsidRPr="00906FF0">
        <w:rPr>
          <w:b/>
        </w:rPr>
        <w:t>:</w:t>
      </w:r>
      <w:r>
        <w:rPr>
          <w:b/>
        </w:rPr>
        <w:t>3</w:t>
      </w:r>
      <w:r w:rsidR="000015F2">
        <w:rPr>
          <w:b/>
        </w:rPr>
        <w:t>0</w:t>
      </w:r>
      <w:r w:rsidR="00212888" w:rsidRPr="00906FF0">
        <w:t xml:space="preserve">  </w:t>
      </w:r>
      <w:r w:rsidR="00F32DA5" w:rsidRPr="00906FF0">
        <w:tab/>
      </w:r>
      <w:r w:rsidRPr="00DA211B">
        <w:rPr>
          <w:b/>
        </w:rPr>
        <w:t xml:space="preserve">Pozdravni govori domaćina </w:t>
      </w:r>
    </w:p>
    <w:p w:rsidR="002A45EB" w:rsidRPr="00DA211B" w:rsidRDefault="00DA211B" w:rsidP="00DA211B">
      <w:pPr>
        <w:tabs>
          <w:tab w:val="num" w:pos="720"/>
          <w:tab w:val="left" w:pos="1620"/>
        </w:tabs>
        <w:ind w:left="1620" w:hanging="1620"/>
        <w:rPr>
          <w:color w:val="BFBFBF" w:themeColor="background1" w:themeShade="BF"/>
        </w:rPr>
      </w:pPr>
      <w:r>
        <w:rPr>
          <w:b/>
        </w:rPr>
        <w:tab/>
      </w:r>
      <w:r>
        <w:rPr>
          <w:b/>
        </w:rPr>
        <w:tab/>
      </w:r>
      <w:r w:rsidRPr="00BD3617">
        <w:rPr>
          <w:b/>
          <w:color w:val="000000" w:themeColor="text1"/>
        </w:rPr>
        <w:t>(</w:t>
      </w:r>
      <w:r w:rsidRPr="00BD3617">
        <w:rPr>
          <w:color w:val="000000" w:themeColor="text1"/>
        </w:rPr>
        <w:t>Doc. dr. sc. Bruno Bojić, predsjednik Vanjskotrgovinske komore Bosne i Hercegovine i</w:t>
      </w:r>
      <w:r w:rsidRPr="00BD3617">
        <w:rPr>
          <w:b/>
          <w:color w:val="000000" w:themeColor="text1"/>
        </w:rPr>
        <w:t xml:space="preserve"> </w:t>
      </w:r>
      <w:r w:rsidRPr="00BD3617">
        <w:rPr>
          <w:color w:val="000000" w:themeColor="text1"/>
        </w:rPr>
        <w:t xml:space="preserve">predstavnik FIPA-e BiH) </w:t>
      </w:r>
    </w:p>
    <w:p w:rsidR="007B4439" w:rsidRPr="00906FF0" w:rsidRDefault="007B4439" w:rsidP="00906FF0">
      <w:pPr>
        <w:tabs>
          <w:tab w:val="num" w:pos="720"/>
          <w:tab w:val="left" w:pos="1620"/>
        </w:tabs>
        <w:ind w:left="1620" w:hanging="1620"/>
      </w:pPr>
    </w:p>
    <w:p w:rsidR="006E27A5" w:rsidRDefault="00DA211B" w:rsidP="009A6B52">
      <w:pPr>
        <w:tabs>
          <w:tab w:val="num" w:pos="720"/>
          <w:tab w:val="left" w:pos="1620"/>
        </w:tabs>
        <w:ind w:left="1620" w:hanging="1620"/>
        <w:rPr>
          <w:b/>
        </w:rPr>
      </w:pPr>
      <w:r>
        <w:rPr>
          <w:b/>
        </w:rPr>
        <w:t>09:30</w:t>
      </w:r>
      <w:r w:rsidR="000A25EE" w:rsidRPr="00906FF0">
        <w:rPr>
          <w:b/>
        </w:rPr>
        <w:t xml:space="preserve"> – </w:t>
      </w:r>
      <w:r>
        <w:rPr>
          <w:b/>
        </w:rPr>
        <w:t>09:40</w:t>
      </w:r>
      <w:r w:rsidR="00797E9B" w:rsidRPr="00906FF0">
        <w:t xml:space="preserve">  </w:t>
      </w:r>
      <w:r w:rsidR="00797E9B" w:rsidRPr="00906FF0">
        <w:tab/>
      </w:r>
      <w:r w:rsidR="00633AB3">
        <w:rPr>
          <w:b/>
        </w:rPr>
        <w:t>Uvodni govor predstavnika</w:t>
      </w:r>
      <w:r w:rsidRPr="00DA211B">
        <w:rPr>
          <w:b/>
        </w:rPr>
        <w:t xml:space="preserve"> japanske poslovne delegacije i NJ. E. Ambasadora Japana u BiH</w:t>
      </w:r>
      <w:r w:rsidR="006E27A5">
        <w:rPr>
          <w:b/>
        </w:rPr>
        <w:t xml:space="preserve"> </w:t>
      </w:r>
    </w:p>
    <w:p w:rsidR="009B43AA" w:rsidRPr="00A101E8" w:rsidRDefault="006E27A5" w:rsidP="006E27A5">
      <w:pPr>
        <w:tabs>
          <w:tab w:val="num" w:pos="720"/>
          <w:tab w:val="left" w:pos="1620"/>
        </w:tabs>
        <w:ind w:left="1620" w:hanging="1620"/>
      </w:pP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 w:rsidR="007E6EC3" w:rsidRPr="00A9444C">
        <w:t xml:space="preserve"> </w:t>
      </w:r>
    </w:p>
    <w:p w:rsidR="000015F2" w:rsidRPr="00906FF0" w:rsidRDefault="00DA211B" w:rsidP="00DA211B">
      <w:pPr>
        <w:tabs>
          <w:tab w:val="num" w:pos="360"/>
          <w:tab w:val="left" w:pos="1620"/>
        </w:tabs>
        <w:ind w:left="1560" w:hanging="1560"/>
      </w:pPr>
      <w:r>
        <w:rPr>
          <w:b/>
        </w:rPr>
        <w:t>09:40</w:t>
      </w:r>
      <w:r w:rsidR="00AC5359">
        <w:rPr>
          <w:b/>
        </w:rPr>
        <w:t xml:space="preserve">- </w:t>
      </w:r>
      <w:r>
        <w:rPr>
          <w:b/>
        </w:rPr>
        <w:t>09:5</w:t>
      </w:r>
      <w:r w:rsidR="00A57717">
        <w:rPr>
          <w:b/>
        </w:rPr>
        <w:t>0</w:t>
      </w:r>
      <w:r w:rsidR="00212888" w:rsidRPr="00906FF0">
        <w:t xml:space="preserve">    </w:t>
      </w:r>
      <w:r w:rsidR="00F32DA5" w:rsidRPr="00906FF0">
        <w:tab/>
      </w:r>
      <w:r w:rsidR="00BD3617">
        <w:rPr>
          <w:b/>
        </w:rPr>
        <w:t>Obraćanje predstavnika M</w:t>
      </w:r>
      <w:r w:rsidRPr="00DA211B">
        <w:rPr>
          <w:b/>
        </w:rPr>
        <w:t xml:space="preserve">inistarstva vanjske trgovine </w:t>
      </w:r>
      <w:r>
        <w:rPr>
          <w:b/>
        </w:rPr>
        <w:t>i</w:t>
      </w:r>
      <w:r w:rsidRPr="00DA211B">
        <w:rPr>
          <w:b/>
        </w:rPr>
        <w:t xml:space="preserve"> ekonomskih odnosa Bosne i Hercegovine</w:t>
      </w:r>
    </w:p>
    <w:p w:rsidR="00DA211B" w:rsidRPr="00A57717" w:rsidRDefault="00BD3617" w:rsidP="000015F2">
      <w:r>
        <w:tab/>
      </w:r>
      <w:r>
        <w:tab/>
        <w:t xml:space="preserve">  </w:t>
      </w:r>
    </w:p>
    <w:p w:rsidR="005D66E8" w:rsidRPr="00385652" w:rsidRDefault="00DA211B" w:rsidP="005D66E8">
      <w:pPr>
        <w:ind w:left="1620" w:hanging="1620"/>
        <w:rPr>
          <w:b/>
        </w:rPr>
      </w:pPr>
      <w:r>
        <w:rPr>
          <w:b/>
        </w:rPr>
        <w:t>09</w:t>
      </w:r>
      <w:r w:rsidR="000A25EE" w:rsidRPr="00385652">
        <w:rPr>
          <w:b/>
        </w:rPr>
        <w:t>:</w:t>
      </w:r>
      <w:r>
        <w:rPr>
          <w:b/>
        </w:rPr>
        <w:t>5</w:t>
      </w:r>
      <w:r w:rsidR="00A57717" w:rsidRPr="00385652">
        <w:rPr>
          <w:b/>
        </w:rPr>
        <w:t>0</w:t>
      </w:r>
      <w:r w:rsidR="000A25EE" w:rsidRPr="00385652">
        <w:rPr>
          <w:b/>
        </w:rPr>
        <w:t xml:space="preserve"> -</w:t>
      </w:r>
      <w:r w:rsidR="00AC5359" w:rsidRPr="00385652">
        <w:rPr>
          <w:b/>
        </w:rPr>
        <w:t xml:space="preserve"> </w:t>
      </w:r>
      <w:r w:rsidR="00A57717" w:rsidRPr="00385652">
        <w:rPr>
          <w:b/>
        </w:rPr>
        <w:t>1</w:t>
      </w:r>
      <w:r>
        <w:rPr>
          <w:b/>
        </w:rPr>
        <w:t>0</w:t>
      </w:r>
      <w:r w:rsidR="002F4202" w:rsidRPr="00385652">
        <w:rPr>
          <w:b/>
        </w:rPr>
        <w:t>:</w:t>
      </w:r>
      <w:r>
        <w:rPr>
          <w:b/>
        </w:rPr>
        <w:t>2</w:t>
      </w:r>
      <w:r w:rsidR="000A25EE" w:rsidRPr="00385652">
        <w:rPr>
          <w:b/>
        </w:rPr>
        <w:t>0</w:t>
      </w:r>
      <w:r w:rsidR="002F4202" w:rsidRPr="00385652">
        <w:t xml:space="preserve">    </w:t>
      </w:r>
      <w:r w:rsidR="002F4202" w:rsidRPr="00385652">
        <w:tab/>
      </w:r>
      <w:r w:rsidRPr="00DA211B">
        <w:rPr>
          <w:b/>
        </w:rPr>
        <w:t xml:space="preserve">Prezentacija „Poslovno okruženje </w:t>
      </w:r>
      <w:r>
        <w:rPr>
          <w:b/>
        </w:rPr>
        <w:t>i</w:t>
      </w:r>
      <w:r w:rsidRPr="00DA211B">
        <w:rPr>
          <w:b/>
        </w:rPr>
        <w:t xml:space="preserve"> investicione prilike u Bosni i Hercegovini</w:t>
      </w:r>
      <w:r>
        <w:rPr>
          <w:b/>
        </w:rPr>
        <w:t>“</w:t>
      </w:r>
    </w:p>
    <w:p w:rsidR="00362B08" w:rsidRPr="00DA211B" w:rsidRDefault="005D66E8" w:rsidP="00A101E8">
      <w:pPr>
        <w:ind w:left="1620" w:hanging="180"/>
      </w:pPr>
      <w:r w:rsidRPr="00385652">
        <w:rPr>
          <w:b/>
        </w:rPr>
        <w:t xml:space="preserve">   </w:t>
      </w:r>
      <w:r w:rsidR="00DA211B" w:rsidRPr="00DA211B">
        <w:t>Agencije za unapređenje stranih investicija u Bosni i Hercegovini (FIPA)</w:t>
      </w:r>
    </w:p>
    <w:p w:rsidR="005D66E8" w:rsidRDefault="005D66E8" w:rsidP="00906FF0">
      <w:pPr>
        <w:ind w:left="1620" w:hanging="1620"/>
        <w:rPr>
          <w:b/>
        </w:rPr>
      </w:pPr>
    </w:p>
    <w:p w:rsidR="00DA211B" w:rsidRDefault="00DA211B" w:rsidP="00906FF0">
      <w:pPr>
        <w:ind w:left="1620" w:hanging="1620"/>
        <w:rPr>
          <w:b/>
        </w:rPr>
      </w:pPr>
      <w:r>
        <w:rPr>
          <w:b/>
        </w:rPr>
        <w:t xml:space="preserve">10:20 – 10:40 </w:t>
      </w:r>
      <w:r>
        <w:rPr>
          <w:b/>
        </w:rPr>
        <w:tab/>
        <w:t>Pitanja i odgovori</w:t>
      </w:r>
    </w:p>
    <w:p w:rsidR="00DA211B" w:rsidRDefault="00DA211B" w:rsidP="00906FF0">
      <w:pPr>
        <w:ind w:left="1620" w:hanging="1620"/>
        <w:rPr>
          <w:b/>
        </w:rPr>
      </w:pPr>
    </w:p>
    <w:p w:rsidR="00DA211B" w:rsidRDefault="00DA211B" w:rsidP="00906FF0">
      <w:pPr>
        <w:ind w:left="1620" w:hanging="1620"/>
        <w:rPr>
          <w:b/>
        </w:rPr>
      </w:pPr>
      <w:r>
        <w:rPr>
          <w:b/>
        </w:rPr>
        <w:t>10:40 – 11:20</w:t>
      </w:r>
      <w:r>
        <w:rPr>
          <w:b/>
        </w:rPr>
        <w:tab/>
      </w:r>
      <w:r w:rsidRPr="00DA211B">
        <w:rPr>
          <w:b/>
        </w:rPr>
        <w:t>Savjet investitora u Bosni i Hercegovini, pitanja i odgovori</w:t>
      </w:r>
    </w:p>
    <w:p w:rsidR="00DA211B" w:rsidRDefault="00DA211B" w:rsidP="00906FF0">
      <w:pPr>
        <w:ind w:left="1620" w:hanging="1620"/>
        <w:rPr>
          <w:b/>
        </w:rPr>
      </w:pPr>
    </w:p>
    <w:p w:rsidR="00BD3617" w:rsidRDefault="00BD3617" w:rsidP="00906FF0">
      <w:pPr>
        <w:ind w:left="1620" w:hanging="1620"/>
        <w:rPr>
          <w:b/>
        </w:rPr>
      </w:pPr>
    </w:p>
    <w:p w:rsidR="00DA211B" w:rsidRPr="00BD3617" w:rsidRDefault="00DA211B" w:rsidP="00906FF0">
      <w:pPr>
        <w:ind w:left="1620" w:hanging="1620"/>
        <w:rPr>
          <w:b/>
          <w:u w:val="single"/>
        </w:rPr>
      </w:pPr>
      <w:r w:rsidRPr="00BD3617">
        <w:rPr>
          <w:b/>
          <w:u w:val="single"/>
        </w:rPr>
        <w:t>11:30 – 1</w:t>
      </w:r>
      <w:r w:rsidR="00BD3617" w:rsidRPr="00BD3617">
        <w:rPr>
          <w:b/>
          <w:u w:val="single"/>
        </w:rPr>
        <w:t>3</w:t>
      </w:r>
      <w:r w:rsidRPr="00BD3617">
        <w:rPr>
          <w:b/>
          <w:u w:val="single"/>
        </w:rPr>
        <w:t>:</w:t>
      </w:r>
      <w:r w:rsidR="00BD3617" w:rsidRPr="00BD3617">
        <w:rPr>
          <w:b/>
          <w:u w:val="single"/>
        </w:rPr>
        <w:t>0</w:t>
      </w:r>
      <w:r w:rsidRPr="00BD3617">
        <w:rPr>
          <w:b/>
          <w:u w:val="single"/>
        </w:rPr>
        <w:t>0</w:t>
      </w:r>
      <w:r w:rsidR="00BD3617" w:rsidRPr="00BD3617">
        <w:rPr>
          <w:b/>
          <w:u w:val="single"/>
        </w:rPr>
        <w:tab/>
        <w:t>Poslovni ručak</w:t>
      </w:r>
      <w:r w:rsidR="00B41A57">
        <w:rPr>
          <w:b/>
          <w:u w:val="single"/>
        </w:rPr>
        <w:t xml:space="preserve"> (za japanske i bh kompanije)</w:t>
      </w:r>
    </w:p>
    <w:p w:rsidR="00DA211B" w:rsidRDefault="00DA211B" w:rsidP="00906FF0">
      <w:pPr>
        <w:ind w:left="1620" w:hanging="1620"/>
        <w:rPr>
          <w:b/>
        </w:rPr>
      </w:pPr>
      <w:r>
        <w:rPr>
          <w:b/>
        </w:rPr>
        <w:tab/>
      </w:r>
    </w:p>
    <w:p w:rsidR="00A101E8" w:rsidRDefault="00A101E8" w:rsidP="009368B4">
      <w:pPr>
        <w:tabs>
          <w:tab w:val="num" w:pos="720"/>
          <w:tab w:val="left" w:pos="1620"/>
        </w:tabs>
        <w:ind w:left="1620" w:hanging="1620"/>
        <w:rPr>
          <w:b/>
          <w:sz w:val="22"/>
          <w:szCs w:val="22"/>
        </w:rPr>
      </w:pPr>
    </w:p>
    <w:p w:rsidR="00DA211B" w:rsidRPr="00DA211B" w:rsidRDefault="00DA211B" w:rsidP="00DA211B">
      <w:pPr>
        <w:tabs>
          <w:tab w:val="num" w:pos="720"/>
          <w:tab w:val="left" w:pos="1620"/>
        </w:tabs>
        <w:ind w:left="1620" w:hanging="1620"/>
        <w:rPr>
          <w:b/>
          <w:sz w:val="20"/>
          <w:szCs w:val="20"/>
        </w:rPr>
      </w:pPr>
    </w:p>
    <w:p w:rsidR="00DA211B" w:rsidRPr="00DA211B" w:rsidRDefault="00DA211B" w:rsidP="00DA211B">
      <w:pPr>
        <w:tabs>
          <w:tab w:val="num" w:pos="720"/>
          <w:tab w:val="left" w:pos="1620"/>
        </w:tabs>
        <w:ind w:left="1620" w:hanging="1620"/>
        <w:rPr>
          <w:b/>
          <w:sz w:val="20"/>
          <w:szCs w:val="20"/>
        </w:rPr>
      </w:pPr>
    </w:p>
    <w:p w:rsidR="003B6FE7" w:rsidRDefault="003B6FE7" w:rsidP="009368B4">
      <w:pPr>
        <w:tabs>
          <w:tab w:val="num" w:pos="720"/>
          <w:tab w:val="left" w:pos="1620"/>
        </w:tabs>
        <w:ind w:left="1620" w:hanging="1620"/>
        <w:rPr>
          <w:sz w:val="20"/>
          <w:szCs w:val="20"/>
        </w:rPr>
      </w:pPr>
    </w:p>
    <w:p w:rsidR="00A57717" w:rsidRPr="00BD6C17" w:rsidRDefault="00C91096" w:rsidP="00A57717">
      <w:pPr>
        <w:tabs>
          <w:tab w:val="num" w:pos="720"/>
          <w:tab w:val="left" w:pos="1620"/>
        </w:tabs>
        <w:ind w:left="1620" w:hanging="1620"/>
        <w:rPr>
          <w:sz w:val="22"/>
          <w:szCs w:val="22"/>
          <w:u w:val="single"/>
        </w:rPr>
      </w:pPr>
      <w:r w:rsidRPr="00BD6C17">
        <w:rPr>
          <w:sz w:val="22"/>
          <w:szCs w:val="22"/>
          <w:u w:val="single"/>
        </w:rPr>
        <w:t>Mjesto</w:t>
      </w:r>
      <w:r w:rsidR="00A57717" w:rsidRPr="00BD6C17">
        <w:rPr>
          <w:sz w:val="22"/>
          <w:szCs w:val="22"/>
          <w:u w:val="single"/>
        </w:rPr>
        <w:t>:</w:t>
      </w:r>
      <w:r w:rsidR="00D24862" w:rsidRPr="00BD6C17">
        <w:rPr>
          <w:sz w:val="22"/>
          <w:szCs w:val="22"/>
          <w:u w:val="single"/>
        </w:rPr>
        <w:t xml:space="preserve"> </w:t>
      </w:r>
      <w:r w:rsidRPr="00BD6C17">
        <w:rPr>
          <w:sz w:val="22"/>
          <w:szCs w:val="22"/>
          <w:u w:val="single"/>
        </w:rPr>
        <w:t>Vanjskotrgovinska komora BiH</w:t>
      </w:r>
    </w:p>
    <w:p w:rsidR="00A57717" w:rsidRPr="00BD6C17" w:rsidRDefault="00A57717" w:rsidP="00A57717">
      <w:pPr>
        <w:tabs>
          <w:tab w:val="num" w:pos="720"/>
          <w:tab w:val="left" w:pos="1620"/>
        </w:tabs>
        <w:ind w:left="1620" w:hanging="1620"/>
        <w:rPr>
          <w:sz w:val="22"/>
          <w:szCs w:val="22"/>
        </w:rPr>
      </w:pPr>
      <w:r w:rsidRPr="00BD6C17">
        <w:rPr>
          <w:sz w:val="22"/>
          <w:szCs w:val="22"/>
        </w:rPr>
        <w:t>Plenar</w:t>
      </w:r>
      <w:r w:rsidR="00C91096" w:rsidRPr="00BD6C17">
        <w:rPr>
          <w:sz w:val="22"/>
          <w:szCs w:val="22"/>
        </w:rPr>
        <w:t>na sesija</w:t>
      </w:r>
      <w:r w:rsidRPr="00BD6C17">
        <w:rPr>
          <w:sz w:val="22"/>
          <w:szCs w:val="22"/>
        </w:rPr>
        <w:t xml:space="preserve">: </w:t>
      </w:r>
      <w:r w:rsidR="00F55CCB">
        <w:rPr>
          <w:sz w:val="22"/>
          <w:szCs w:val="22"/>
        </w:rPr>
        <w:t xml:space="preserve">        </w:t>
      </w:r>
      <w:r w:rsidR="00DA211B">
        <w:rPr>
          <w:sz w:val="22"/>
          <w:szCs w:val="22"/>
        </w:rPr>
        <w:t>Konferencijska dvorana</w:t>
      </w:r>
      <w:r w:rsidR="00C91096" w:rsidRPr="00BD6C17">
        <w:rPr>
          <w:sz w:val="22"/>
          <w:szCs w:val="22"/>
        </w:rPr>
        <w:t xml:space="preserve"> u prizemlju</w:t>
      </w:r>
    </w:p>
    <w:p w:rsidR="003A28FE" w:rsidRDefault="00DA211B" w:rsidP="005C6E05">
      <w:pPr>
        <w:tabs>
          <w:tab w:val="num" w:pos="720"/>
          <w:tab w:val="left" w:pos="1620"/>
        </w:tabs>
        <w:ind w:left="1620" w:hanging="1620"/>
        <w:rPr>
          <w:sz w:val="22"/>
          <w:szCs w:val="22"/>
        </w:rPr>
      </w:pPr>
      <w:r>
        <w:rPr>
          <w:sz w:val="22"/>
          <w:szCs w:val="22"/>
        </w:rPr>
        <w:t>Poslovni ručak</w:t>
      </w:r>
      <w:r w:rsidR="00A57717" w:rsidRPr="00BD6C17">
        <w:rPr>
          <w:sz w:val="22"/>
          <w:szCs w:val="22"/>
        </w:rPr>
        <w:t xml:space="preserve">: </w:t>
      </w:r>
      <w:r w:rsidR="00F55CC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</w:t>
      </w:r>
      <w:r w:rsidR="00A101E8" w:rsidRPr="00BD6C17">
        <w:rPr>
          <w:sz w:val="22"/>
          <w:szCs w:val="22"/>
        </w:rPr>
        <w:t>Sale na petom sprat</w:t>
      </w:r>
      <w:r w:rsidR="00F55CCB">
        <w:rPr>
          <w:sz w:val="22"/>
          <w:szCs w:val="22"/>
        </w:rPr>
        <w:t>u</w:t>
      </w:r>
    </w:p>
    <w:sectPr w:rsidR="003A28FE" w:rsidSect="00797E9B">
      <w:headerReference w:type="first" r:id="rId9"/>
      <w:footerReference w:type="first" r:id="rId10"/>
      <w:pgSz w:w="11906" w:h="16838" w:code="9"/>
      <w:pgMar w:top="899" w:right="926" w:bottom="899" w:left="1260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22D" w:rsidRDefault="0056222D">
      <w:r>
        <w:separator/>
      </w:r>
    </w:p>
  </w:endnote>
  <w:endnote w:type="continuationSeparator" w:id="0">
    <w:p w:rsidR="0056222D" w:rsidRDefault="0056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5D6" w:rsidRDefault="000D238B" w:rsidP="00906FF0">
    <w:pPr>
      <w:pStyle w:val="Footer"/>
    </w:pPr>
    <w:r>
      <w:rPr>
        <w:noProof/>
        <w:lang w:val="en-US"/>
      </w:rPr>
      <w:drawing>
        <wp:inline distT="0" distB="0" distL="0" distR="0" wp14:anchorId="25DE9518" wp14:editId="670A72AA">
          <wp:extent cx="6115050" cy="657225"/>
          <wp:effectExtent l="19050" t="0" r="0" b="0"/>
          <wp:docPr id="2" name="Picture 2" descr="fu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22D" w:rsidRDefault="0056222D">
      <w:r>
        <w:separator/>
      </w:r>
    </w:p>
  </w:footnote>
  <w:footnote w:type="continuationSeparator" w:id="0">
    <w:p w:rsidR="0056222D" w:rsidRDefault="00562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5D6" w:rsidRPr="00736017" w:rsidRDefault="000D238B" w:rsidP="00906FF0">
    <w:pPr>
      <w:pStyle w:val="Header"/>
      <w:ind w:left="-360"/>
    </w:pPr>
    <w:r>
      <w:rPr>
        <w:noProof/>
        <w:lang w:val="en-US"/>
      </w:rPr>
      <w:drawing>
        <wp:inline distT="0" distB="0" distL="0" distR="0" wp14:anchorId="6390934C" wp14:editId="3C6FBE26">
          <wp:extent cx="6496050" cy="781050"/>
          <wp:effectExtent l="19050" t="0" r="0" b="0"/>
          <wp:docPr id="1" name="Picture 1" descr="he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E27E3"/>
    <w:multiLevelType w:val="hybridMultilevel"/>
    <w:tmpl w:val="66E4A77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C4D2CC2"/>
    <w:multiLevelType w:val="hybridMultilevel"/>
    <w:tmpl w:val="5FFA4F1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880F69"/>
    <w:multiLevelType w:val="hybridMultilevel"/>
    <w:tmpl w:val="D876C63C"/>
    <w:lvl w:ilvl="0" w:tplc="101A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5EB"/>
    <w:rsid w:val="000015F2"/>
    <w:rsid w:val="00002E6D"/>
    <w:rsid w:val="00017BCA"/>
    <w:rsid w:val="00020B00"/>
    <w:rsid w:val="00025BBB"/>
    <w:rsid w:val="00037147"/>
    <w:rsid w:val="000432BC"/>
    <w:rsid w:val="000522C9"/>
    <w:rsid w:val="000531BC"/>
    <w:rsid w:val="000559E5"/>
    <w:rsid w:val="00064D7C"/>
    <w:rsid w:val="000976EB"/>
    <w:rsid w:val="000A0E0C"/>
    <w:rsid w:val="000A25EE"/>
    <w:rsid w:val="000D238B"/>
    <w:rsid w:val="000E1292"/>
    <w:rsid w:val="00186526"/>
    <w:rsid w:val="001900CC"/>
    <w:rsid w:val="00196601"/>
    <w:rsid w:val="001A4B4C"/>
    <w:rsid w:val="001C30D6"/>
    <w:rsid w:val="001D5E82"/>
    <w:rsid w:val="002054B9"/>
    <w:rsid w:val="002058C0"/>
    <w:rsid w:val="0020740F"/>
    <w:rsid w:val="002105B7"/>
    <w:rsid w:val="00212888"/>
    <w:rsid w:val="00214F4A"/>
    <w:rsid w:val="00251F01"/>
    <w:rsid w:val="002A45EB"/>
    <w:rsid w:val="002C5716"/>
    <w:rsid w:val="002D04FB"/>
    <w:rsid w:val="002F4202"/>
    <w:rsid w:val="00322022"/>
    <w:rsid w:val="003368AA"/>
    <w:rsid w:val="00347C87"/>
    <w:rsid w:val="00356AD7"/>
    <w:rsid w:val="00357FCA"/>
    <w:rsid w:val="003600C9"/>
    <w:rsid w:val="0036255E"/>
    <w:rsid w:val="00362B08"/>
    <w:rsid w:val="0038201C"/>
    <w:rsid w:val="00385652"/>
    <w:rsid w:val="00391B6B"/>
    <w:rsid w:val="003A28FE"/>
    <w:rsid w:val="003A65E5"/>
    <w:rsid w:val="003B6FE7"/>
    <w:rsid w:val="00403CAE"/>
    <w:rsid w:val="00411109"/>
    <w:rsid w:val="00432F0E"/>
    <w:rsid w:val="004365E0"/>
    <w:rsid w:val="00454407"/>
    <w:rsid w:val="004657A8"/>
    <w:rsid w:val="004957A3"/>
    <w:rsid w:val="004B5606"/>
    <w:rsid w:val="004B7543"/>
    <w:rsid w:val="004E5230"/>
    <w:rsid w:val="005157E5"/>
    <w:rsid w:val="005334E2"/>
    <w:rsid w:val="00534138"/>
    <w:rsid w:val="00553C8E"/>
    <w:rsid w:val="0056222D"/>
    <w:rsid w:val="00575E57"/>
    <w:rsid w:val="005B4035"/>
    <w:rsid w:val="005B5937"/>
    <w:rsid w:val="005C6E05"/>
    <w:rsid w:val="005D02A7"/>
    <w:rsid w:val="005D66E8"/>
    <w:rsid w:val="005F1A57"/>
    <w:rsid w:val="005F7C46"/>
    <w:rsid w:val="0060084D"/>
    <w:rsid w:val="00602888"/>
    <w:rsid w:val="00633AB3"/>
    <w:rsid w:val="00635645"/>
    <w:rsid w:val="006372C1"/>
    <w:rsid w:val="00642D08"/>
    <w:rsid w:val="006545D6"/>
    <w:rsid w:val="00656A23"/>
    <w:rsid w:val="00674F1E"/>
    <w:rsid w:val="006771DF"/>
    <w:rsid w:val="00697C23"/>
    <w:rsid w:val="006A129E"/>
    <w:rsid w:val="006A2D7F"/>
    <w:rsid w:val="006E27A5"/>
    <w:rsid w:val="006F03CC"/>
    <w:rsid w:val="006F3BAF"/>
    <w:rsid w:val="00704FB3"/>
    <w:rsid w:val="00717D35"/>
    <w:rsid w:val="00726D92"/>
    <w:rsid w:val="007436CF"/>
    <w:rsid w:val="007440F3"/>
    <w:rsid w:val="00767052"/>
    <w:rsid w:val="00771B50"/>
    <w:rsid w:val="00797E9B"/>
    <w:rsid w:val="007B2947"/>
    <w:rsid w:val="007B4439"/>
    <w:rsid w:val="007E54E9"/>
    <w:rsid w:val="007E6EC3"/>
    <w:rsid w:val="008019A3"/>
    <w:rsid w:val="00815FE4"/>
    <w:rsid w:val="008278AB"/>
    <w:rsid w:val="008454B1"/>
    <w:rsid w:val="0085528B"/>
    <w:rsid w:val="0087148B"/>
    <w:rsid w:val="00881247"/>
    <w:rsid w:val="00881301"/>
    <w:rsid w:val="00881BDD"/>
    <w:rsid w:val="008A2D69"/>
    <w:rsid w:val="008A65EB"/>
    <w:rsid w:val="008B5868"/>
    <w:rsid w:val="008C0DFD"/>
    <w:rsid w:val="008E6DB4"/>
    <w:rsid w:val="008F7CCC"/>
    <w:rsid w:val="00906FF0"/>
    <w:rsid w:val="0090701A"/>
    <w:rsid w:val="00920B11"/>
    <w:rsid w:val="00923914"/>
    <w:rsid w:val="009258D6"/>
    <w:rsid w:val="00935B9B"/>
    <w:rsid w:val="009368B4"/>
    <w:rsid w:val="0094369C"/>
    <w:rsid w:val="00956274"/>
    <w:rsid w:val="00960FA4"/>
    <w:rsid w:val="0096793C"/>
    <w:rsid w:val="009A6B52"/>
    <w:rsid w:val="009B43AA"/>
    <w:rsid w:val="009C71E4"/>
    <w:rsid w:val="009D080D"/>
    <w:rsid w:val="009D5F72"/>
    <w:rsid w:val="00A04F16"/>
    <w:rsid w:val="00A101E8"/>
    <w:rsid w:val="00A212C3"/>
    <w:rsid w:val="00A320EA"/>
    <w:rsid w:val="00A56DB3"/>
    <w:rsid w:val="00A57717"/>
    <w:rsid w:val="00A76E9B"/>
    <w:rsid w:val="00A80BC9"/>
    <w:rsid w:val="00A9444C"/>
    <w:rsid w:val="00AA79CE"/>
    <w:rsid w:val="00AC5359"/>
    <w:rsid w:val="00B01B99"/>
    <w:rsid w:val="00B05FC7"/>
    <w:rsid w:val="00B41A57"/>
    <w:rsid w:val="00B922B0"/>
    <w:rsid w:val="00B9720F"/>
    <w:rsid w:val="00BD3617"/>
    <w:rsid w:val="00BD6C17"/>
    <w:rsid w:val="00BD72B3"/>
    <w:rsid w:val="00C4348A"/>
    <w:rsid w:val="00C74395"/>
    <w:rsid w:val="00C871FE"/>
    <w:rsid w:val="00C91043"/>
    <w:rsid w:val="00C91096"/>
    <w:rsid w:val="00CA7F21"/>
    <w:rsid w:val="00CC17F0"/>
    <w:rsid w:val="00CD6278"/>
    <w:rsid w:val="00D02209"/>
    <w:rsid w:val="00D07EF8"/>
    <w:rsid w:val="00D24862"/>
    <w:rsid w:val="00D33CCC"/>
    <w:rsid w:val="00D402A4"/>
    <w:rsid w:val="00D40BE4"/>
    <w:rsid w:val="00D8258F"/>
    <w:rsid w:val="00D955E2"/>
    <w:rsid w:val="00DA0FB6"/>
    <w:rsid w:val="00DA211B"/>
    <w:rsid w:val="00DD60FC"/>
    <w:rsid w:val="00E87321"/>
    <w:rsid w:val="00EF3A41"/>
    <w:rsid w:val="00EF438D"/>
    <w:rsid w:val="00F07B2D"/>
    <w:rsid w:val="00F32DA5"/>
    <w:rsid w:val="00F55CCB"/>
    <w:rsid w:val="00F701A8"/>
    <w:rsid w:val="00F70B1C"/>
    <w:rsid w:val="00FA446F"/>
    <w:rsid w:val="00FB2030"/>
    <w:rsid w:val="00FC112F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45EB"/>
    <w:rPr>
      <w:sz w:val="24"/>
      <w:szCs w:val="24"/>
      <w:lang w:val="bs-Latn-BA"/>
    </w:rPr>
  </w:style>
  <w:style w:type="paragraph" w:styleId="Heading1">
    <w:name w:val="heading 1"/>
    <w:basedOn w:val="Normal"/>
    <w:qFormat/>
    <w:rsid w:val="00797E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A45E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A45EB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C871FE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0A0E0C"/>
  </w:style>
  <w:style w:type="character" w:customStyle="1" w:styleId="hps">
    <w:name w:val="hps"/>
    <w:basedOn w:val="DefaultParagraphFont"/>
    <w:rsid w:val="000A0E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45EB"/>
    <w:rPr>
      <w:sz w:val="24"/>
      <w:szCs w:val="24"/>
      <w:lang w:val="bs-Latn-BA"/>
    </w:rPr>
  </w:style>
  <w:style w:type="paragraph" w:styleId="Heading1">
    <w:name w:val="heading 1"/>
    <w:basedOn w:val="Normal"/>
    <w:qFormat/>
    <w:rsid w:val="00797E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A45E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A45EB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C871FE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0A0E0C"/>
  </w:style>
  <w:style w:type="character" w:customStyle="1" w:styleId="hps">
    <w:name w:val="hps"/>
    <w:basedOn w:val="DefaultParagraphFont"/>
    <w:rsid w:val="000A0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5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9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9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8939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292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PRIJEDLOG PROGRAMA RADA</vt:lpstr>
    </vt:vector>
  </TitlesOfParts>
  <Company>vtk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 PROGRAMA RADA</dc:title>
  <dc:creator>Ognjenka</dc:creator>
  <cp:lastModifiedBy>Ivana Knezevic</cp:lastModifiedBy>
  <cp:revision>6</cp:revision>
  <cp:lastPrinted>2016-09-19T07:47:00Z</cp:lastPrinted>
  <dcterms:created xsi:type="dcterms:W3CDTF">2016-09-19T07:32:00Z</dcterms:created>
  <dcterms:modified xsi:type="dcterms:W3CDTF">2016-09-19T08:22:00Z</dcterms:modified>
</cp:coreProperties>
</file>