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72" w:rsidRPr="001119BD" w:rsidRDefault="00D01972" w:rsidP="00D01972">
      <w:pPr>
        <w:ind w:left="1701" w:hanging="1701"/>
        <w:jc w:val="center"/>
        <w:rPr>
          <w:b/>
          <w:sz w:val="32"/>
          <w:szCs w:val="32"/>
          <w:lang w:val="hr-BA"/>
        </w:rPr>
      </w:pPr>
      <w:r w:rsidRPr="001119BD">
        <w:rPr>
          <w:b/>
          <w:sz w:val="32"/>
          <w:szCs w:val="32"/>
        </w:rPr>
        <w:t xml:space="preserve">Prijava za </w:t>
      </w:r>
      <w:r w:rsidR="00C4585D">
        <w:rPr>
          <w:b/>
          <w:sz w:val="32"/>
          <w:szCs w:val="32"/>
        </w:rPr>
        <w:t>radionicu</w:t>
      </w:r>
      <w:r w:rsidRPr="001119BD">
        <w:rPr>
          <w:b/>
          <w:sz w:val="32"/>
          <w:szCs w:val="32"/>
        </w:rPr>
        <w:t xml:space="preserve"> „</w:t>
      </w:r>
      <w:r>
        <w:rPr>
          <w:b/>
          <w:sz w:val="32"/>
          <w:szCs w:val="32"/>
        </w:rPr>
        <w:t>Biznis energijske efikasnosti</w:t>
      </w:r>
      <w:r w:rsidRPr="001119BD">
        <w:rPr>
          <w:b/>
          <w:sz w:val="32"/>
          <w:szCs w:val="32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stanovanja:</w:t>
            </w: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(ukoliko troškove učešća snosi fizičko lice):</w:t>
            </w: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C310A4" w:rsidRPr="00F81E48" w:rsidRDefault="00D01972" w:rsidP="00D01972">
      <w:pPr>
        <w:spacing w:before="120"/>
        <w:rPr>
          <w:lang w:val="en-US"/>
        </w:rPr>
      </w:pPr>
      <w:r>
        <w:rPr>
          <w:i/>
          <w:sz w:val="24"/>
          <w:szCs w:val="24"/>
        </w:rPr>
        <w:t xml:space="preserve">Popunjenu prijavu dostaviti najkasnije do </w:t>
      </w:r>
      <w:r w:rsidRPr="007D506D">
        <w:rPr>
          <w:b/>
          <w:i/>
          <w:sz w:val="24"/>
          <w:szCs w:val="24"/>
        </w:rPr>
        <w:t>p</w:t>
      </w:r>
      <w:r w:rsidR="00BD70B5">
        <w:rPr>
          <w:b/>
          <w:i/>
          <w:sz w:val="24"/>
          <w:szCs w:val="24"/>
        </w:rPr>
        <w:t>onedjelj</w:t>
      </w:r>
      <w:r w:rsidRPr="007D506D">
        <w:rPr>
          <w:b/>
          <w:i/>
          <w:sz w:val="24"/>
          <w:szCs w:val="24"/>
        </w:rPr>
        <w:t xml:space="preserve">ka, </w:t>
      </w:r>
      <w:r w:rsidR="00787445">
        <w:rPr>
          <w:b/>
          <w:i/>
          <w:sz w:val="24"/>
          <w:szCs w:val="24"/>
        </w:rPr>
        <w:t>16</w:t>
      </w:r>
      <w:r w:rsidR="00BD70B5">
        <w:rPr>
          <w:b/>
          <w:i/>
          <w:sz w:val="24"/>
          <w:szCs w:val="24"/>
        </w:rPr>
        <w:t>.04</w:t>
      </w:r>
      <w:r w:rsidRPr="007D506D">
        <w:rPr>
          <w:b/>
          <w:i/>
          <w:sz w:val="24"/>
          <w:szCs w:val="24"/>
        </w:rPr>
        <w:t>.2018. godine</w:t>
      </w:r>
      <w:r>
        <w:rPr>
          <w:i/>
          <w:sz w:val="24"/>
          <w:szCs w:val="24"/>
        </w:rPr>
        <w:t>, putem</w:t>
      </w:r>
      <w:r w:rsidR="001E499D">
        <w:rPr>
          <w:i/>
          <w:sz w:val="24"/>
          <w:szCs w:val="24"/>
        </w:rPr>
        <w:t xml:space="preserve"> </w:t>
      </w:r>
      <w:r w:rsidR="001E499D">
        <w:rPr>
          <w:i/>
          <w:sz w:val="24"/>
          <w:szCs w:val="24"/>
        </w:rPr>
        <w:t xml:space="preserve">e-maila (na adresu </w:t>
      </w:r>
      <w:hyperlink r:id="rId8" w:history="1">
        <w:r w:rsidR="001E499D" w:rsidRPr="005625BA">
          <w:rPr>
            <w:rStyle w:val="Hyperlink"/>
            <w:b/>
            <w:i/>
            <w:sz w:val="24"/>
            <w:szCs w:val="24"/>
          </w:rPr>
          <w:t>a.handzic@kfbih.com</w:t>
        </w:r>
      </w:hyperlink>
      <w:r w:rsidR="001E499D">
        <w:rPr>
          <w:i/>
          <w:sz w:val="24"/>
          <w:szCs w:val="24"/>
        </w:rPr>
        <w:t>) ili</w:t>
      </w:r>
      <w:r>
        <w:rPr>
          <w:i/>
          <w:sz w:val="24"/>
          <w:szCs w:val="24"/>
        </w:rPr>
        <w:t xml:space="preserve"> faksa (na broj </w:t>
      </w:r>
      <w:r w:rsidRPr="007619CB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33</w:t>
      </w:r>
      <w:r w:rsidRPr="007619CB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217</w:t>
      </w:r>
      <w:r w:rsidRPr="007619CB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78</w:t>
      </w:r>
      <w:r w:rsidR="00C1564D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 w:rsidR="001E49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</w:rPr>
        <w:t>Broj učesnika je ograničen.</w:t>
      </w:r>
    </w:p>
    <w:sectPr w:rsidR="00C310A4" w:rsidRPr="00F81E48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93" w:rsidRDefault="004D6F93" w:rsidP="00B9574E">
      <w:r>
        <w:separator/>
      </w:r>
    </w:p>
  </w:endnote>
  <w:endnote w:type="continuationSeparator" w:id="0">
    <w:p w:rsidR="004D6F93" w:rsidRDefault="004D6F93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  <w:lang w:val="bs-Latn-BA" w:eastAsia="bs-Latn-BA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93" w:rsidRDefault="004D6F93" w:rsidP="00B9574E">
      <w:r>
        <w:separator/>
      </w:r>
    </w:p>
  </w:footnote>
  <w:footnote w:type="continuationSeparator" w:id="0">
    <w:p w:rsidR="004D6F93" w:rsidRDefault="004D6F93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F42FB"/>
    <w:rsid w:val="00404C2E"/>
    <w:rsid w:val="00444134"/>
    <w:rsid w:val="00464E11"/>
    <w:rsid w:val="0046557E"/>
    <w:rsid w:val="00477538"/>
    <w:rsid w:val="00495AD7"/>
    <w:rsid w:val="004D0EC5"/>
    <w:rsid w:val="004D6F93"/>
    <w:rsid w:val="004E0A35"/>
    <w:rsid w:val="00551290"/>
    <w:rsid w:val="00580BD0"/>
    <w:rsid w:val="005843E9"/>
    <w:rsid w:val="00606D9D"/>
    <w:rsid w:val="0061470F"/>
    <w:rsid w:val="00671C49"/>
    <w:rsid w:val="00787445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B5A0E"/>
    <w:rsid w:val="009D5E84"/>
    <w:rsid w:val="00A15E42"/>
    <w:rsid w:val="00A568CD"/>
    <w:rsid w:val="00A952EA"/>
    <w:rsid w:val="00AB7F70"/>
    <w:rsid w:val="00AD7F0C"/>
    <w:rsid w:val="00B40553"/>
    <w:rsid w:val="00B9574E"/>
    <w:rsid w:val="00B96F6D"/>
    <w:rsid w:val="00BD70B5"/>
    <w:rsid w:val="00BF3C3E"/>
    <w:rsid w:val="00C1564D"/>
    <w:rsid w:val="00C310A4"/>
    <w:rsid w:val="00C4585D"/>
    <w:rsid w:val="00CD6744"/>
    <w:rsid w:val="00D01972"/>
    <w:rsid w:val="00D23E51"/>
    <w:rsid w:val="00DF2116"/>
    <w:rsid w:val="00E0027C"/>
    <w:rsid w:val="00E06EFB"/>
    <w:rsid w:val="00E26FC4"/>
    <w:rsid w:val="00E51928"/>
    <w:rsid w:val="00E53875"/>
    <w:rsid w:val="00E90DE5"/>
    <w:rsid w:val="00EB1A7C"/>
    <w:rsid w:val="00ED263C"/>
    <w:rsid w:val="00ED7C05"/>
    <w:rsid w:val="00F14207"/>
    <w:rsid w:val="00F81E48"/>
    <w:rsid w:val="00F90C43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A355-C38C-4439-A3B0-152903ED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Aida PC</cp:lastModifiedBy>
  <cp:revision>8</cp:revision>
  <cp:lastPrinted>2018-03-21T08:36:00Z</cp:lastPrinted>
  <dcterms:created xsi:type="dcterms:W3CDTF">2018-03-21T08:38:00Z</dcterms:created>
  <dcterms:modified xsi:type="dcterms:W3CDTF">2018-04-05T13:01:00Z</dcterms:modified>
</cp:coreProperties>
</file>